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797" w:rsidRPr="00E12797" w:rsidRDefault="00E12797" w:rsidP="00E1279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color w:val="0F4761"/>
          <w:sz w:val="20"/>
          <w:szCs w:val="20"/>
          <w:lang w:val="es-MX"/>
        </w:rPr>
      </w:pPr>
      <w:bookmarkStart w:id="0" w:name="_GoBack"/>
      <w:r w:rsidRPr="00E12797">
        <w:rPr>
          <w:rStyle w:val="normaltextrun"/>
          <w:rFonts w:ascii="Arial" w:hAnsi="Arial" w:cs="Arial"/>
          <w:color w:val="0F4761"/>
          <w:sz w:val="20"/>
          <w:szCs w:val="20"/>
          <w:lang w:val="es-ES"/>
        </w:rPr>
        <w:t>Subred Sur</w:t>
      </w:r>
      <w:r w:rsidRPr="00E12797">
        <w:rPr>
          <w:rStyle w:val="eop"/>
          <w:rFonts w:ascii="Arial" w:hAnsi="Arial" w:cs="Arial"/>
          <w:color w:val="0F4761"/>
          <w:sz w:val="20"/>
          <w:szCs w:val="20"/>
          <w:lang w:val="es-MX"/>
        </w:rPr>
        <w:t> </w:t>
      </w:r>
    </w:p>
    <w:p w:rsidR="00E12797" w:rsidRPr="00E12797" w:rsidRDefault="00E12797" w:rsidP="00E1279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 w:rsidRPr="00E12797">
        <w:rPr>
          <w:rStyle w:val="normaltextrun"/>
          <w:rFonts w:ascii="Arial" w:hAnsi="Arial" w:cs="Arial"/>
          <w:sz w:val="20"/>
          <w:szCs w:val="20"/>
          <w:lang w:val="es-ES"/>
        </w:rPr>
        <w:t>Periodicidad: 01 al 30 de agosto de 2025</w:t>
      </w:r>
    </w:p>
    <w:p w:rsidR="00E12797" w:rsidRPr="00E12797" w:rsidRDefault="00E12797" w:rsidP="00E12797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0"/>
          <w:szCs w:val="20"/>
          <w:lang w:val="es-ES"/>
        </w:rPr>
      </w:pPr>
      <w:r w:rsidRPr="00E12797">
        <w:rPr>
          <w:rStyle w:val="normaltextrun"/>
          <w:rFonts w:ascii="Arial" w:hAnsi="Arial" w:cs="Arial"/>
          <w:sz w:val="20"/>
          <w:szCs w:val="20"/>
          <w:u w:val="single"/>
          <w:lang w:val="es-ES"/>
        </w:rPr>
        <w:t>Actividad 3. Análisis geográfico y espacial:</w:t>
      </w:r>
      <w:r w:rsidRPr="00E12797">
        <w:rPr>
          <w:rStyle w:val="eop"/>
          <w:rFonts w:ascii="Arial" w:hAnsi="Arial" w:cs="Arial"/>
          <w:sz w:val="20"/>
          <w:szCs w:val="20"/>
          <w:lang w:val="es-ES"/>
        </w:rPr>
        <w:t> </w:t>
      </w:r>
    </w:p>
    <w:p w:rsidR="00E12797" w:rsidRPr="00E12797" w:rsidRDefault="00E12797" w:rsidP="00E1279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sz w:val="20"/>
          <w:szCs w:val="20"/>
          <w:lang w:val="es-ES"/>
        </w:rPr>
      </w:pPr>
    </w:p>
    <w:p w:rsidR="00E12797" w:rsidRPr="00E12797" w:rsidRDefault="00E12797" w:rsidP="00E12797">
      <w:pPr>
        <w:pStyle w:val="Textocomentario"/>
        <w:rPr>
          <w:rStyle w:val="normaltextrun"/>
          <w:rFonts w:eastAsia="Times New Roman" w:cs="Arial"/>
          <w:b/>
          <w:kern w:val="0"/>
          <w:lang w:val="es-ES"/>
          <w14:ligatures w14:val="none"/>
        </w:rPr>
      </w:pPr>
      <w:r w:rsidRPr="00E12797">
        <w:rPr>
          <w:rStyle w:val="normaltextrun"/>
          <w:rFonts w:eastAsia="Times New Roman" w:cs="Arial"/>
          <w:b/>
          <w:kern w:val="0"/>
          <w:lang w:val="es-ES"/>
          <w14:ligatures w14:val="none"/>
        </w:rPr>
        <w:t>Cumple</w:t>
      </w:r>
    </w:p>
    <w:p w:rsidR="00E12797" w:rsidRPr="00E12797" w:rsidRDefault="00E12797" w:rsidP="00E12797">
      <w:pPr>
        <w:pStyle w:val="Textocomentario"/>
        <w:rPr>
          <w:rStyle w:val="normaltextrun"/>
          <w:rFonts w:eastAsia="Times New Roman" w:cs="Arial"/>
          <w:kern w:val="0"/>
          <w:lang w:val="es-ES"/>
          <w14:ligatures w14:val="none"/>
        </w:rPr>
      </w:pPr>
      <w:r w:rsidRPr="00E12797">
        <w:rPr>
          <w:rStyle w:val="normaltextrun"/>
          <w:rFonts w:eastAsia="Times New Roman" w:cs="Arial"/>
          <w:kern w:val="0"/>
          <w:lang w:val="es-ES"/>
          <w14:ligatures w14:val="none"/>
        </w:rPr>
        <w:t>En la revisión de los entregables que radicó el componente espacial para el mes de agosto 2025 se encuentra lo siguiente:</w:t>
      </w:r>
    </w:p>
    <w:p w:rsidR="00E12797" w:rsidRPr="00E12797" w:rsidRDefault="00E12797" w:rsidP="00E12797">
      <w:pPr>
        <w:pStyle w:val="Textocomentario"/>
        <w:rPr>
          <w:rStyle w:val="normaltextrun"/>
          <w:rFonts w:eastAsia="Times New Roman" w:cs="Arial"/>
          <w:kern w:val="0"/>
          <w:lang w:val="es-MX"/>
          <w14:ligatures w14:val="none"/>
        </w:rPr>
      </w:pPr>
      <w:r w:rsidRPr="00E12797">
        <w:rPr>
          <w:rStyle w:val="normaltextrun"/>
          <w:rFonts w:eastAsia="Times New Roman" w:cs="Arial"/>
          <w:kern w:val="0"/>
          <w:lang w:val="es-MX"/>
          <w14:ligatures w14:val="none"/>
        </w:rPr>
        <w:t>Formato de inventario de capas y mapas construidos para el mes de agosto 2025 diligenciados según estructura.</w:t>
      </w:r>
    </w:p>
    <w:p w:rsidR="00E12797" w:rsidRPr="00E12797" w:rsidRDefault="00E12797" w:rsidP="00E12797">
      <w:pPr>
        <w:pStyle w:val="Textocomentario"/>
        <w:rPr>
          <w:rStyle w:val="normaltextrun"/>
          <w:rFonts w:eastAsia="Times New Roman" w:cs="Arial"/>
          <w:kern w:val="0"/>
          <w:lang w:val="es-ES"/>
          <w14:ligatures w14:val="none"/>
        </w:rPr>
      </w:pPr>
      <w:r w:rsidRPr="00E12797">
        <w:rPr>
          <w:rStyle w:val="normaltextrun"/>
          <w:rFonts w:eastAsia="Times New Roman" w:cs="Arial"/>
          <w:kern w:val="0"/>
          <w:lang w:val="es-ES"/>
          <w14:ligatures w14:val="none"/>
        </w:rPr>
        <w:t>Capas geográficas en formato .</w:t>
      </w:r>
      <w:proofErr w:type="spellStart"/>
      <w:r w:rsidRPr="00E12797">
        <w:rPr>
          <w:rStyle w:val="normaltextrun"/>
          <w:rFonts w:eastAsia="Times New Roman" w:cs="Arial"/>
          <w:kern w:val="0"/>
          <w:lang w:val="es-ES"/>
          <w14:ligatures w14:val="none"/>
        </w:rPr>
        <w:t>shp</w:t>
      </w:r>
      <w:proofErr w:type="spellEnd"/>
      <w:r w:rsidRPr="00E12797">
        <w:rPr>
          <w:rStyle w:val="normaltextrun"/>
          <w:rFonts w:eastAsia="Times New Roman" w:cs="Arial"/>
          <w:kern w:val="0"/>
          <w:lang w:val="es-ES"/>
          <w14:ligatures w14:val="none"/>
        </w:rPr>
        <w:t xml:space="preserve"> construidas usadas en las salidas cartográficas de los mapas que se realizaron para los diferentes productos del equipo durante el mes agosto 2025.</w:t>
      </w:r>
    </w:p>
    <w:p w:rsidR="00E12797" w:rsidRPr="00E12797" w:rsidRDefault="00E12797" w:rsidP="00E12797">
      <w:pPr>
        <w:pStyle w:val="Textocomentario"/>
        <w:rPr>
          <w:rStyle w:val="normaltextrun"/>
          <w:rFonts w:eastAsia="Times New Roman" w:cs="Arial"/>
          <w:kern w:val="0"/>
          <w:lang w:val="es-ES"/>
          <w14:ligatures w14:val="none"/>
        </w:rPr>
      </w:pPr>
      <w:r w:rsidRPr="00E12797">
        <w:rPr>
          <w:rStyle w:val="normaltextrun"/>
          <w:rFonts w:eastAsia="Times New Roman" w:cs="Arial"/>
          <w:kern w:val="0"/>
          <w:lang w:val="es-ES"/>
          <w14:ligatures w14:val="none"/>
        </w:rPr>
        <w:t>Se evidencia realización de la mesa de construcción de información geográfica para la toma de decisiones del mes de agosto por medio del acta, además de la convocatoria de la misma.</w:t>
      </w:r>
    </w:p>
    <w:p w:rsidR="00E12797" w:rsidRPr="00E12797" w:rsidRDefault="00E12797" w:rsidP="00E12797">
      <w:pPr>
        <w:pStyle w:val="Textocomentario"/>
        <w:rPr>
          <w:rStyle w:val="normaltextrun"/>
          <w:rFonts w:eastAsia="Times New Roman" w:cs="Arial"/>
          <w:kern w:val="0"/>
          <w:lang w:val="es-ES"/>
          <w14:ligatures w14:val="none"/>
        </w:rPr>
      </w:pPr>
      <w:r w:rsidRPr="00E12797">
        <w:rPr>
          <w:rStyle w:val="normaltextrun"/>
          <w:rFonts w:eastAsia="Times New Roman" w:cs="Arial"/>
          <w:kern w:val="0"/>
          <w:lang w:val="es-ES"/>
          <w14:ligatures w14:val="none"/>
        </w:rPr>
        <w:t>Se evidencia por medio de acta la realización del taller de fortalecimiento de información geográfica y calidad del dato espacial en el mes de agosto.</w:t>
      </w:r>
    </w:p>
    <w:p w:rsidR="00E12797" w:rsidRPr="00E12797" w:rsidRDefault="00E12797" w:rsidP="00E12797">
      <w:pPr>
        <w:pStyle w:val="Textocomentario"/>
        <w:rPr>
          <w:rStyle w:val="eop"/>
          <w:rFonts w:cs="Arial"/>
          <w:lang w:val="es-MX"/>
        </w:rPr>
      </w:pPr>
      <w:r w:rsidRPr="00E12797">
        <w:rPr>
          <w:rStyle w:val="normaltextrun"/>
          <w:rFonts w:eastAsia="Times New Roman" w:cs="Arial"/>
          <w:kern w:val="0"/>
          <w:lang w:val="es-ES"/>
          <w14:ligatures w14:val="none"/>
        </w:rPr>
        <w:t>Se evidencia el aporte desde el componente geográfico a la construcción del informe de indicadores del mes de agosto.</w:t>
      </w:r>
      <w:r w:rsidRPr="00E12797">
        <w:rPr>
          <w:rStyle w:val="eop"/>
          <w:rFonts w:cs="Arial"/>
          <w:lang w:val="es-MX"/>
        </w:rPr>
        <w:t xml:space="preserve"> </w:t>
      </w:r>
    </w:p>
    <w:p w:rsidR="00E12797" w:rsidRPr="00E12797" w:rsidRDefault="00E12797" w:rsidP="00E12797">
      <w:pPr>
        <w:jc w:val="both"/>
        <w:rPr>
          <w:rStyle w:val="normaltextrun"/>
          <w:rFonts w:ascii="Arial" w:eastAsia="Times New Roman" w:hAnsi="Arial" w:cs="Arial"/>
          <w:b/>
          <w:sz w:val="20"/>
          <w:szCs w:val="20"/>
          <w:lang w:val="es-ES"/>
        </w:rPr>
      </w:pPr>
      <w:r w:rsidRPr="00E12797">
        <w:rPr>
          <w:rStyle w:val="normaltextrun"/>
          <w:rFonts w:ascii="Arial" w:eastAsia="Times New Roman" w:hAnsi="Arial" w:cs="Arial"/>
          <w:b/>
          <w:sz w:val="20"/>
          <w:szCs w:val="20"/>
          <w:lang w:val="es-MX"/>
        </w:rPr>
        <w:t>L</w:t>
      </w:r>
      <w:r w:rsidRPr="00E12797">
        <w:rPr>
          <w:rStyle w:val="normaltextrun"/>
          <w:rFonts w:ascii="Arial" w:eastAsia="Times New Roman" w:hAnsi="Arial" w:cs="Arial"/>
          <w:b/>
          <w:sz w:val="20"/>
          <w:szCs w:val="20"/>
          <w:lang w:val="es-ES"/>
        </w:rPr>
        <w:t>a Subred Sur cumple en actividad 3. Análisis geográfico y espacial para el mes de agosto de 2025.</w:t>
      </w:r>
    </w:p>
    <w:bookmarkEnd w:id="0"/>
    <w:p w:rsidR="0040085B" w:rsidRPr="00E12797" w:rsidRDefault="0040085B" w:rsidP="00E12797">
      <w:pPr>
        <w:jc w:val="both"/>
        <w:rPr>
          <w:rFonts w:ascii="Arial" w:hAnsi="Arial" w:cs="Arial"/>
          <w:sz w:val="20"/>
          <w:szCs w:val="20"/>
          <w:lang w:val="es-ES"/>
        </w:rPr>
      </w:pPr>
    </w:p>
    <w:sectPr w:rsidR="0040085B" w:rsidRPr="00E1279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47"/>
    <w:rsid w:val="001F4747"/>
    <w:rsid w:val="0040085B"/>
    <w:rsid w:val="005139FE"/>
    <w:rsid w:val="00E12797"/>
    <w:rsid w:val="00FD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3FEFF"/>
  <w15:chartTrackingRefBased/>
  <w15:docId w15:val="{3331F52C-2635-42DA-9F95-4C80F847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27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E12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E12797"/>
  </w:style>
  <w:style w:type="character" w:customStyle="1" w:styleId="eop">
    <w:name w:val="eop"/>
    <w:basedOn w:val="Fuentedeprrafopredeter"/>
    <w:rsid w:val="00E12797"/>
  </w:style>
  <w:style w:type="paragraph" w:styleId="Textocomentario">
    <w:name w:val="annotation text"/>
    <w:basedOn w:val="Normal"/>
    <w:link w:val="TextocomentarioCar"/>
    <w:uiPriority w:val="99"/>
    <w:unhideWhenUsed/>
    <w:rsid w:val="00E12797"/>
    <w:pPr>
      <w:spacing w:line="240" w:lineRule="auto"/>
      <w:jc w:val="both"/>
    </w:pPr>
    <w:rPr>
      <w:rFonts w:ascii="Arial" w:hAnsi="Arial"/>
      <w:kern w:val="2"/>
      <w:sz w:val="20"/>
      <w:szCs w:val="20"/>
      <w:lang w:val="es-CO"/>
      <w14:ligatures w14:val="standardContextual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12797"/>
    <w:rPr>
      <w:rFonts w:ascii="Arial" w:hAnsi="Arial"/>
      <w:kern w:val="2"/>
      <w:sz w:val="20"/>
      <w:szCs w:val="20"/>
      <w:lang w:val="es-CO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CARLOSFC</dc:creator>
  <cp:keywords/>
  <dc:description/>
  <cp:lastModifiedBy>CARLOSFC</cp:lastModifiedBy>
  <cp:revision>1</cp:revision>
  <dcterms:created xsi:type="dcterms:W3CDTF">2025-09-27T15:44:00Z</dcterms:created>
  <dcterms:modified xsi:type="dcterms:W3CDTF">2025-09-27T16:55:00Z</dcterms:modified>
</cp:coreProperties>
</file>